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3531ED" w:rsidP="00936546">
      <w:pPr>
        <w:pStyle w:val="Default"/>
        <w:rPr>
          <w:b/>
          <w:lang w:val="uk-UA"/>
        </w:rPr>
      </w:pPr>
      <w:r>
        <w:rPr>
          <w:b/>
          <w:lang w:val="uk-UA"/>
        </w:rPr>
        <w:t xml:space="preserve"> </w:t>
      </w:r>
      <w:r w:rsidR="006138C5" w:rsidRPr="00E55512">
        <w:rPr>
          <w:b/>
          <w:lang w:val="uk-UA"/>
        </w:rPr>
        <w:t xml:space="preserve">                                                   </w:t>
      </w: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BF3B20">
        <w:rPr>
          <w:b/>
          <w:color w:val="000000"/>
          <w:sz w:val="22"/>
          <w:szCs w:val="22"/>
          <w:lang w:val="uk-UA" w:eastAsia="uk-UA"/>
        </w:rPr>
        <w:t>го</w:t>
      </w:r>
      <w:r w:rsidRPr="00E55512">
        <w:rPr>
          <w:b/>
          <w:color w:val="000000"/>
          <w:sz w:val="22"/>
          <w:szCs w:val="22"/>
          <w:lang w:val="uk-UA" w:eastAsia="uk-UA"/>
        </w:rPr>
        <w:t xml:space="preserve"> комі</w:t>
      </w:r>
      <w:r w:rsidR="00BF3B20">
        <w:rPr>
          <w:b/>
          <w:color w:val="000000"/>
          <w:sz w:val="22"/>
          <w:szCs w:val="22"/>
          <w:lang w:val="uk-UA" w:eastAsia="uk-UA"/>
        </w:rPr>
        <w:t>тету</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936546">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AC753A" w:rsidRDefault="00936546" w:rsidP="00936546">
      <w:pPr>
        <w:jc w:val="center"/>
        <w:rPr>
          <w:b/>
          <w:bCs/>
          <w:lang w:val="uk-UA"/>
        </w:rPr>
      </w:pPr>
      <w:r w:rsidRPr="004F428A">
        <w:rPr>
          <w:b/>
          <w:bCs/>
          <w:lang w:val="uk-UA"/>
        </w:rPr>
        <w:t>«</w:t>
      </w:r>
      <w:r w:rsidR="00AC753A">
        <w:rPr>
          <w:b/>
          <w:bCs/>
          <w:lang w:val="uk-UA"/>
        </w:rPr>
        <w:t>На пошук фірми з надання</w:t>
      </w:r>
      <w:r w:rsidR="008F6654">
        <w:rPr>
          <w:b/>
          <w:bCs/>
          <w:lang w:val="uk-UA"/>
        </w:rPr>
        <w:t xml:space="preserve"> </w:t>
      </w:r>
      <w:r w:rsidR="006D6A0C">
        <w:rPr>
          <w:b/>
          <w:bCs/>
          <w:lang w:val="uk-UA"/>
        </w:rPr>
        <w:t>послуг</w:t>
      </w:r>
      <w:r w:rsidR="00AC753A">
        <w:rPr>
          <w:b/>
          <w:bCs/>
          <w:lang w:val="uk-UA"/>
        </w:rPr>
        <w:t xml:space="preserve"> комплексного обслуговування приміщень</w:t>
      </w:r>
      <w:r w:rsidR="006D6A0C">
        <w:rPr>
          <w:b/>
          <w:bCs/>
          <w:lang w:val="uk-UA"/>
        </w:rPr>
        <w:t xml:space="preserve"> </w:t>
      </w:r>
    </w:p>
    <w:p w:rsidR="00936546" w:rsidRPr="004F428A" w:rsidRDefault="00936546" w:rsidP="00936546">
      <w:pPr>
        <w:jc w:val="center"/>
        <w:rPr>
          <w:b/>
          <w:bCs/>
          <w:lang w:val="uk-UA"/>
        </w:rPr>
      </w:pPr>
      <w:r>
        <w:rPr>
          <w:b/>
          <w:bCs/>
          <w:lang w:val="uk-UA"/>
        </w:rPr>
        <w:t>АТ «ІДЕЯ БАНК»</w:t>
      </w:r>
      <w:r w:rsidRPr="004F428A">
        <w:rPr>
          <w:b/>
          <w:bCs/>
          <w:lang w:val="uk-UA"/>
        </w:rPr>
        <w:t>»</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936546"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w:t>
      </w:r>
    </w:p>
    <w:p w:rsidR="006138C5" w:rsidRDefault="006138C5" w:rsidP="00936546">
      <w:pPr>
        <w:shd w:val="clear" w:color="auto" w:fill="FFFFFF"/>
        <w:spacing w:before="240" w:after="120"/>
        <w:ind w:firstLine="720"/>
        <w:jc w:val="center"/>
        <w:rPr>
          <w:b/>
          <w:bCs/>
          <w:lang w:val="uk-UA"/>
        </w:rPr>
      </w:pPr>
      <w:r w:rsidRPr="00A61A90">
        <w:rPr>
          <w:b/>
          <w:bCs/>
          <w:lang w:val="uk-UA"/>
        </w:rPr>
        <w:t>20</w:t>
      </w:r>
      <w:r>
        <w:rPr>
          <w:b/>
          <w:bCs/>
          <w:lang w:val="uk-UA"/>
        </w:rPr>
        <w:t>1</w:t>
      </w:r>
      <w:r w:rsidR="00936546">
        <w:rPr>
          <w:b/>
          <w:bCs/>
          <w:lang w:val="uk-UA"/>
        </w:rPr>
        <w:t>9</w:t>
      </w:r>
      <w:r w:rsidRPr="00A61A90">
        <w:rPr>
          <w:b/>
          <w:bCs/>
          <w:lang w:val="uk-UA"/>
        </w:rPr>
        <w:t xml:space="preserve"> р</w:t>
      </w:r>
      <w:r>
        <w:rPr>
          <w:b/>
          <w:bCs/>
          <w:lang w:val="uk-UA"/>
        </w:rPr>
        <w:t>.</w:t>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D852C5" w:rsidTr="004C64EF">
        <w:trPr>
          <w:trHeight w:val="720"/>
        </w:trPr>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C007B1" w:rsidRPr="006D6A0C" w:rsidRDefault="00C007B1" w:rsidP="006D6A0C">
            <w:pPr>
              <w:jc w:val="center"/>
              <w:rPr>
                <w:b/>
                <w:bCs/>
                <w:lang w:val="uk-UA"/>
              </w:rPr>
            </w:pPr>
            <w:r w:rsidRPr="00936546">
              <w:rPr>
                <w:i/>
                <w:sz w:val="20"/>
                <w:szCs w:val="20"/>
                <w:lang w:val="uk-UA"/>
              </w:rPr>
              <w:t>АТ “Ідея Банк”</w:t>
            </w:r>
            <w:r w:rsidRPr="00936546">
              <w:rPr>
                <w:sz w:val="20"/>
                <w:szCs w:val="20"/>
                <w:lang w:val="uk-UA"/>
              </w:rPr>
              <w:t xml:space="preserve"> (далі - Замовник) оголошує тендер на </w:t>
            </w:r>
            <w:r w:rsidR="00D852C5">
              <w:rPr>
                <w:sz w:val="20"/>
                <w:szCs w:val="20"/>
                <w:lang w:val="uk-UA"/>
              </w:rPr>
              <w:t xml:space="preserve">пошук фірми </w:t>
            </w:r>
            <w:r w:rsidR="00AC753A" w:rsidRPr="00AC753A">
              <w:rPr>
                <w:sz w:val="20"/>
                <w:szCs w:val="20"/>
                <w:lang w:val="uk-UA"/>
              </w:rPr>
              <w:t xml:space="preserve">з надання послуг комплексного обслуговування приміщень </w:t>
            </w:r>
            <w:r w:rsidR="006D6A0C" w:rsidRPr="006D6A0C">
              <w:rPr>
                <w:bCs/>
                <w:sz w:val="20"/>
                <w:szCs w:val="20"/>
                <w:lang w:val="uk-UA"/>
              </w:rPr>
              <w:t xml:space="preserve"> АТ «ІДЕЯ БАНК»</w:t>
            </w:r>
          </w:p>
        </w:tc>
      </w:tr>
      <w:tr w:rsidR="00C007B1" w:rsidRPr="008F6654" w:rsidTr="004C64EF">
        <w:tc>
          <w:tcPr>
            <w:tcW w:w="2660" w:type="dxa"/>
          </w:tcPr>
          <w:p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C007B1" w:rsidRPr="009D1946" w:rsidRDefault="00C007B1" w:rsidP="00965516">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sidR="00B24099" w:rsidRPr="009D1946">
              <w:rPr>
                <w:bCs/>
                <w:noProof/>
                <w:sz w:val="20"/>
                <w:szCs w:val="20"/>
                <w:lang w:val="uk-UA"/>
              </w:rPr>
              <w:t>постачальн</w:t>
            </w:r>
            <w:r w:rsidR="00515042">
              <w:rPr>
                <w:bCs/>
                <w:noProof/>
                <w:sz w:val="20"/>
                <w:szCs w:val="20"/>
                <w:lang w:val="uk-UA"/>
              </w:rPr>
              <w:t xml:space="preserve">ика </w:t>
            </w:r>
            <w:r w:rsidR="003A0BF5">
              <w:rPr>
                <w:bCs/>
                <w:noProof/>
                <w:sz w:val="20"/>
                <w:szCs w:val="20"/>
                <w:lang w:val="uk-UA"/>
              </w:rPr>
              <w:t xml:space="preserve">для </w:t>
            </w:r>
            <w:r w:rsidR="006D6A0C">
              <w:rPr>
                <w:bCs/>
                <w:noProof/>
                <w:sz w:val="20"/>
                <w:szCs w:val="20"/>
                <w:lang w:val="uk-UA"/>
              </w:rPr>
              <w:t xml:space="preserve">надання послуг </w:t>
            </w:r>
            <w:r w:rsidR="00AC753A" w:rsidRPr="00AC753A">
              <w:rPr>
                <w:sz w:val="20"/>
                <w:szCs w:val="20"/>
                <w:lang w:val="uk-UA"/>
              </w:rPr>
              <w:t xml:space="preserve">комплексного обслуговування приміщень </w:t>
            </w:r>
            <w:r w:rsidR="00AC753A" w:rsidRPr="006D6A0C">
              <w:rPr>
                <w:bCs/>
                <w:sz w:val="20"/>
                <w:szCs w:val="20"/>
                <w:lang w:val="uk-UA"/>
              </w:rPr>
              <w:t xml:space="preserve"> АТ «ІДЕЯ БАНК»</w:t>
            </w:r>
          </w:p>
        </w:tc>
      </w:tr>
      <w:tr w:rsidR="00C007B1" w:rsidRPr="009200F1"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8D0133" w:rsidRDefault="005D6805" w:rsidP="00DC0084">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sidR="00B03705">
              <w:rPr>
                <w:bCs/>
                <w:noProof/>
                <w:sz w:val="20"/>
                <w:szCs w:val="20"/>
                <w:lang w:val="uk-UA"/>
              </w:rPr>
              <w:t>ах тендера:</w:t>
            </w:r>
          </w:p>
          <w:p w:rsidR="009D650E" w:rsidRDefault="006D6A0C" w:rsidP="00936546">
            <w:pPr>
              <w:shd w:val="clear" w:color="auto" w:fill="FFFFFF"/>
              <w:spacing w:before="120" w:after="120"/>
              <w:ind w:left="720"/>
              <w:jc w:val="both"/>
              <w:rPr>
                <w:bCs/>
                <w:noProof/>
                <w:sz w:val="20"/>
                <w:szCs w:val="20"/>
                <w:lang w:val="uk-UA"/>
              </w:rPr>
            </w:pPr>
            <w:r>
              <w:rPr>
                <w:bCs/>
                <w:noProof/>
                <w:sz w:val="20"/>
                <w:szCs w:val="20"/>
                <w:lang w:val="uk-UA"/>
              </w:rPr>
              <w:t xml:space="preserve">1.3.1. </w:t>
            </w:r>
            <w:r w:rsidR="009200F1">
              <w:rPr>
                <w:bCs/>
                <w:noProof/>
                <w:sz w:val="20"/>
                <w:szCs w:val="20"/>
                <w:lang w:val="uk-UA"/>
              </w:rPr>
              <w:t xml:space="preserve"> Надання послуг</w:t>
            </w:r>
            <w:r>
              <w:rPr>
                <w:bCs/>
                <w:noProof/>
                <w:sz w:val="20"/>
                <w:szCs w:val="20"/>
                <w:lang w:val="uk-UA"/>
              </w:rPr>
              <w:t xml:space="preserve"> по всій території України;</w:t>
            </w:r>
          </w:p>
          <w:p w:rsidR="006D6A0C" w:rsidRDefault="009200F1" w:rsidP="00936546">
            <w:pPr>
              <w:shd w:val="clear" w:color="auto" w:fill="FFFFFF"/>
              <w:spacing w:before="120" w:after="120"/>
              <w:ind w:left="720"/>
              <w:jc w:val="both"/>
              <w:rPr>
                <w:bCs/>
                <w:noProof/>
                <w:sz w:val="20"/>
                <w:szCs w:val="20"/>
                <w:lang w:val="uk-UA"/>
              </w:rPr>
            </w:pPr>
            <w:r>
              <w:rPr>
                <w:bCs/>
                <w:noProof/>
                <w:sz w:val="20"/>
                <w:szCs w:val="20"/>
                <w:lang w:val="uk-UA"/>
              </w:rPr>
              <w:t>1.3.2</w:t>
            </w:r>
            <w:r w:rsidR="006D6A0C">
              <w:rPr>
                <w:bCs/>
                <w:noProof/>
                <w:sz w:val="20"/>
                <w:szCs w:val="20"/>
                <w:lang w:val="uk-UA"/>
              </w:rPr>
              <w:t xml:space="preserve">. </w:t>
            </w:r>
            <w:r>
              <w:rPr>
                <w:bCs/>
                <w:noProof/>
                <w:sz w:val="20"/>
                <w:szCs w:val="20"/>
                <w:lang w:val="uk-UA"/>
              </w:rPr>
              <w:t xml:space="preserve"> </w:t>
            </w:r>
            <w:r w:rsidR="006D6A0C">
              <w:rPr>
                <w:bCs/>
                <w:noProof/>
                <w:sz w:val="20"/>
                <w:szCs w:val="20"/>
                <w:lang w:val="uk-UA"/>
              </w:rPr>
              <w:t>Оплата виключно по перерахунку</w:t>
            </w:r>
            <w:r w:rsidR="001B7DBF">
              <w:rPr>
                <w:bCs/>
                <w:noProof/>
                <w:sz w:val="20"/>
                <w:szCs w:val="20"/>
                <w:lang w:val="uk-UA"/>
              </w:rPr>
              <w:t xml:space="preserve"> та </w:t>
            </w:r>
            <w:bookmarkStart w:id="0" w:name="_GoBack"/>
            <w:r w:rsidR="001B7DBF">
              <w:rPr>
                <w:bCs/>
                <w:noProof/>
                <w:sz w:val="20"/>
                <w:szCs w:val="20"/>
                <w:lang w:val="uk-UA"/>
              </w:rPr>
              <w:t>по факту виконаних робіт</w:t>
            </w:r>
            <w:bookmarkEnd w:id="0"/>
            <w:r w:rsidR="006D6A0C">
              <w:rPr>
                <w:bCs/>
                <w:noProof/>
                <w:sz w:val="20"/>
                <w:szCs w:val="20"/>
                <w:lang w:val="uk-UA"/>
              </w:rPr>
              <w:t>;</w:t>
            </w:r>
          </w:p>
          <w:p w:rsidR="009D650E" w:rsidRDefault="009D650E" w:rsidP="00936546">
            <w:pPr>
              <w:shd w:val="clear" w:color="auto" w:fill="FFFFFF"/>
              <w:spacing w:before="120" w:after="120"/>
              <w:ind w:left="720"/>
              <w:jc w:val="both"/>
              <w:rPr>
                <w:bCs/>
                <w:noProof/>
                <w:sz w:val="20"/>
                <w:szCs w:val="20"/>
                <w:lang w:val="uk-UA"/>
              </w:rPr>
            </w:pPr>
            <w:r>
              <w:rPr>
                <w:bCs/>
                <w:noProof/>
                <w:sz w:val="20"/>
                <w:szCs w:val="20"/>
                <w:lang w:val="uk-UA"/>
              </w:rPr>
              <w:t>1.3.</w:t>
            </w:r>
            <w:r w:rsidR="009200F1">
              <w:rPr>
                <w:bCs/>
                <w:noProof/>
                <w:sz w:val="20"/>
                <w:szCs w:val="20"/>
                <w:lang w:val="uk-UA"/>
              </w:rPr>
              <w:t>3</w:t>
            </w:r>
            <w:r>
              <w:rPr>
                <w:bCs/>
                <w:noProof/>
                <w:sz w:val="20"/>
                <w:szCs w:val="20"/>
                <w:lang w:val="uk-UA"/>
              </w:rPr>
              <w:t xml:space="preserve">. </w:t>
            </w:r>
            <w:r w:rsidR="009200F1">
              <w:rPr>
                <w:bCs/>
                <w:noProof/>
                <w:sz w:val="20"/>
                <w:szCs w:val="20"/>
                <w:lang w:val="uk-UA"/>
              </w:rPr>
              <w:t xml:space="preserve"> </w:t>
            </w:r>
            <w:r w:rsidRPr="009D650E">
              <w:rPr>
                <w:bCs/>
                <w:noProof/>
                <w:sz w:val="20"/>
                <w:szCs w:val="20"/>
                <w:lang w:val="uk-UA"/>
              </w:rPr>
              <w:t>Можливість централізованої оплати (одна рахунок-факту</w:t>
            </w:r>
            <w:r>
              <w:rPr>
                <w:bCs/>
                <w:noProof/>
                <w:sz w:val="20"/>
                <w:szCs w:val="20"/>
                <w:lang w:val="uk-UA"/>
              </w:rPr>
              <w:t>ра в місяць);</w:t>
            </w:r>
          </w:p>
          <w:p w:rsidR="000F51A6" w:rsidRPr="00936546" w:rsidRDefault="009D650E" w:rsidP="009200F1">
            <w:pPr>
              <w:pStyle w:val="a9"/>
              <w:shd w:val="clear" w:color="auto" w:fill="FFFFFF"/>
              <w:spacing w:before="120" w:after="120"/>
              <w:jc w:val="both"/>
              <w:rPr>
                <w:bCs/>
                <w:noProof/>
                <w:sz w:val="20"/>
                <w:szCs w:val="20"/>
                <w:lang w:val="uk-UA"/>
              </w:rPr>
            </w:pPr>
            <w:r>
              <w:rPr>
                <w:bCs/>
                <w:noProof/>
                <w:sz w:val="20"/>
                <w:szCs w:val="20"/>
                <w:lang w:val="uk-UA"/>
              </w:rPr>
              <w:t>1.3.</w:t>
            </w:r>
            <w:r w:rsidR="009200F1">
              <w:rPr>
                <w:bCs/>
                <w:noProof/>
                <w:sz w:val="20"/>
                <w:szCs w:val="20"/>
                <w:lang w:val="uk-UA"/>
              </w:rPr>
              <w:t xml:space="preserve">4. </w:t>
            </w:r>
            <w:r w:rsidR="009200F1" w:rsidRPr="0090743E">
              <w:rPr>
                <w:bCs/>
                <w:noProof/>
                <w:sz w:val="20"/>
                <w:szCs w:val="20"/>
                <w:lang w:val="uk-UA"/>
              </w:rPr>
              <w:t>Вартість послуг повинна бути однакова по всій мережі відділень.</w:t>
            </w:r>
          </w:p>
        </w:tc>
      </w:tr>
      <w:tr w:rsidR="00C007B1" w:rsidRPr="009200F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r w:rsidR="00965516">
              <w:rPr>
                <w:rFonts w:ascii="Times New Roman" w:hAnsi="Times New Roman" w:cs="Times New Roman"/>
                <w:b/>
                <w:color w:val="auto"/>
                <w:sz w:val="20"/>
                <w:szCs w:val="20"/>
                <w:highlight w:val="yellow"/>
                <w:lang w:val="uk-UA"/>
              </w:rPr>
              <w:t>05</w:t>
            </w:r>
            <w:r w:rsidR="000F51A6" w:rsidRPr="000F51A6">
              <w:rPr>
                <w:rFonts w:ascii="Times New Roman" w:hAnsi="Times New Roman" w:cs="Times New Roman"/>
                <w:b/>
                <w:color w:val="auto"/>
                <w:sz w:val="20"/>
                <w:szCs w:val="20"/>
                <w:highlight w:val="yellow"/>
                <w:lang w:val="uk-UA"/>
              </w:rPr>
              <w:t>.0</w:t>
            </w:r>
            <w:r w:rsidR="00965516">
              <w:rPr>
                <w:rFonts w:ascii="Times New Roman" w:hAnsi="Times New Roman" w:cs="Times New Roman"/>
                <w:b/>
                <w:color w:val="auto"/>
                <w:sz w:val="20"/>
                <w:szCs w:val="20"/>
                <w:highlight w:val="yellow"/>
                <w:lang w:val="uk-UA"/>
              </w:rPr>
              <w:t>7</w:t>
            </w:r>
            <w:r w:rsidR="000F51A6" w:rsidRPr="000F51A6">
              <w:rPr>
                <w:rFonts w:ascii="Times New Roman" w:hAnsi="Times New Roman" w:cs="Times New Roman"/>
                <w:b/>
                <w:color w:val="auto"/>
                <w:sz w:val="20"/>
                <w:szCs w:val="20"/>
                <w:highlight w:val="yellow"/>
                <w:lang w:val="uk-UA"/>
              </w:rPr>
              <w:t>.</w:t>
            </w:r>
            <w:r w:rsidR="007E7FB6">
              <w:rPr>
                <w:rFonts w:ascii="Times New Roman" w:hAnsi="Times New Roman" w:cs="Times New Roman"/>
                <w:b/>
                <w:color w:val="auto"/>
                <w:sz w:val="20"/>
                <w:szCs w:val="20"/>
                <w:highlight w:val="yellow"/>
                <w:lang w:val="uk-UA"/>
              </w:rPr>
              <w:t>20</w:t>
            </w:r>
            <w:r w:rsidR="000F51A6" w:rsidRPr="000F51A6">
              <w:rPr>
                <w:rFonts w:ascii="Times New Roman" w:hAnsi="Times New Roman" w:cs="Times New Roman"/>
                <w:b/>
                <w:color w:val="auto"/>
                <w:sz w:val="20"/>
                <w:szCs w:val="20"/>
                <w:highlight w:val="yellow"/>
                <w:lang w:val="uk-UA"/>
              </w:rPr>
              <w:t>19</w:t>
            </w:r>
            <w:r w:rsidR="00E73BA9">
              <w:rPr>
                <w:rFonts w:ascii="Times New Roman" w:hAnsi="Times New Roman" w:cs="Times New Roman"/>
                <w:b/>
                <w:color w:val="auto"/>
                <w:sz w:val="20"/>
                <w:szCs w:val="20"/>
                <w:lang w:val="uk-UA"/>
              </w:rPr>
              <w:t xml:space="preserve"> р.</w:t>
            </w:r>
          </w:p>
          <w:p w:rsidR="00C007B1" w:rsidRPr="00C007B1" w:rsidRDefault="00C65720" w:rsidP="00CA15B2">
            <w:pPr>
              <w:pStyle w:val="Default"/>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 xml:space="preserve"> </w:t>
            </w: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965516">
              <w:rPr>
                <w:b/>
                <w:color w:val="000000"/>
                <w:spacing w:val="4"/>
                <w:sz w:val="20"/>
                <w:szCs w:val="20"/>
                <w:highlight w:val="yellow"/>
                <w:lang w:val="uk-UA"/>
              </w:rPr>
              <w:t>12</w:t>
            </w:r>
            <w:r w:rsidR="000F51A6" w:rsidRPr="000F51A6">
              <w:rPr>
                <w:b/>
                <w:color w:val="000000"/>
                <w:spacing w:val="4"/>
                <w:sz w:val="20"/>
                <w:szCs w:val="20"/>
                <w:highlight w:val="yellow"/>
                <w:lang w:val="uk-UA"/>
              </w:rPr>
              <w:t>.0</w:t>
            </w:r>
            <w:r w:rsidR="00965516">
              <w:rPr>
                <w:b/>
                <w:color w:val="000000"/>
                <w:spacing w:val="4"/>
                <w:sz w:val="20"/>
                <w:szCs w:val="20"/>
                <w:highlight w:val="yellow"/>
                <w:lang w:val="uk-UA"/>
              </w:rPr>
              <w:t>7</w:t>
            </w:r>
            <w:r w:rsidR="000F51A6" w:rsidRPr="000F51A6">
              <w:rPr>
                <w:b/>
                <w:color w:val="000000"/>
                <w:spacing w:val="4"/>
                <w:sz w:val="20"/>
                <w:szCs w:val="20"/>
                <w:highlight w:val="yellow"/>
                <w:lang w:val="uk-UA"/>
              </w:rPr>
              <w:t>.</w:t>
            </w:r>
            <w:r w:rsidR="007E7FB6">
              <w:rPr>
                <w:b/>
                <w:color w:val="000000"/>
                <w:spacing w:val="4"/>
                <w:sz w:val="20"/>
                <w:szCs w:val="20"/>
                <w:highlight w:val="yellow"/>
                <w:lang w:val="uk-UA"/>
              </w:rPr>
              <w:t>20</w:t>
            </w:r>
            <w:r w:rsidR="000F51A6" w:rsidRPr="000F51A6">
              <w:rPr>
                <w:b/>
                <w:color w:val="000000"/>
                <w:spacing w:val="4"/>
                <w:sz w:val="20"/>
                <w:szCs w:val="20"/>
                <w:highlight w:val="yellow"/>
                <w:lang w:val="uk-UA"/>
              </w:rPr>
              <w:t>19</w:t>
            </w:r>
          </w:p>
          <w:p w:rsidR="00C007B1" w:rsidRPr="00395A04" w:rsidRDefault="00C007B1" w:rsidP="00CA15B2">
            <w:pPr>
              <w:rPr>
                <w:b/>
                <w:bCs/>
              </w:rPr>
            </w:pP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C007B1" w:rsidRDefault="008B0883" w:rsidP="002E0239">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0F51A6"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Pr>
                <w:sz w:val="20"/>
                <w:szCs w:val="20"/>
                <w:lang w:val="uk-UA"/>
              </w:rPr>
              <w:t xml:space="preserve"> </w:t>
            </w:r>
            <w:r w:rsidR="009241CE">
              <w:rPr>
                <w:sz w:val="20"/>
                <w:szCs w:val="20"/>
                <w:lang w:val="uk-UA"/>
              </w:rPr>
              <w:t>–</w:t>
            </w:r>
            <w:r w:rsidRPr="00A61A90">
              <w:rPr>
                <w:sz w:val="20"/>
                <w:szCs w:val="20"/>
                <w:lang w:val="uk-UA"/>
              </w:rPr>
              <w:t xml:space="preserve"> </w:t>
            </w:r>
            <w:r w:rsidR="00965516">
              <w:rPr>
                <w:b/>
                <w:sz w:val="20"/>
                <w:szCs w:val="20"/>
                <w:highlight w:val="yellow"/>
                <w:lang w:val="uk-UA"/>
              </w:rPr>
              <w:t>1</w:t>
            </w:r>
            <w:r w:rsidR="00345E98">
              <w:rPr>
                <w:b/>
                <w:sz w:val="20"/>
                <w:szCs w:val="20"/>
                <w:highlight w:val="yellow"/>
                <w:lang w:val="uk-UA"/>
              </w:rPr>
              <w:t>9</w:t>
            </w:r>
            <w:r w:rsidR="000F51A6" w:rsidRPr="000F51A6">
              <w:rPr>
                <w:b/>
                <w:sz w:val="20"/>
                <w:szCs w:val="20"/>
                <w:highlight w:val="yellow"/>
                <w:lang w:val="uk-UA"/>
              </w:rPr>
              <w:t>.0</w:t>
            </w:r>
            <w:r w:rsidR="00965516">
              <w:rPr>
                <w:b/>
                <w:sz w:val="20"/>
                <w:szCs w:val="20"/>
                <w:highlight w:val="yellow"/>
                <w:lang w:val="uk-UA"/>
              </w:rPr>
              <w:t>7</w:t>
            </w:r>
            <w:r w:rsidR="000F51A6" w:rsidRPr="000F51A6">
              <w:rPr>
                <w:b/>
                <w:sz w:val="20"/>
                <w:szCs w:val="20"/>
                <w:highlight w:val="yellow"/>
                <w:lang w:val="uk-UA"/>
              </w:rPr>
              <w:t>.</w:t>
            </w:r>
            <w:r w:rsidR="007E7FB6">
              <w:rPr>
                <w:b/>
                <w:sz w:val="20"/>
                <w:szCs w:val="20"/>
                <w:highlight w:val="yellow"/>
                <w:lang w:val="uk-UA"/>
              </w:rPr>
              <w:t>20</w:t>
            </w:r>
            <w:r w:rsidR="000F51A6" w:rsidRPr="000F51A6">
              <w:rPr>
                <w:b/>
                <w:sz w:val="20"/>
                <w:szCs w:val="20"/>
                <w:highlight w:val="yellow"/>
                <w:lang w:val="uk-UA"/>
              </w:rPr>
              <w:t>19</w:t>
            </w:r>
            <w:r w:rsidR="009241CE" w:rsidRPr="000F51A6">
              <w:rPr>
                <w:sz w:val="20"/>
                <w:szCs w:val="20"/>
                <w:lang w:val="uk-UA"/>
              </w:rPr>
              <w:t xml:space="preserve"> </w:t>
            </w:r>
          </w:p>
          <w:p w:rsidR="00D221B5" w:rsidRPr="00D221B5" w:rsidRDefault="00D221B5" w:rsidP="00965516">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965516">
              <w:rPr>
                <w:b/>
                <w:sz w:val="20"/>
                <w:szCs w:val="20"/>
                <w:highlight w:val="yellow"/>
                <w:lang w:val="uk-UA"/>
              </w:rPr>
              <w:t>23</w:t>
            </w:r>
            <w:r w:rsidR="000F51A6" w:rsidRPr="000F51A6">
              <w:rPr>
                <w:b/>
                <w:sz w:val="20"/>
                <w:szCs w:val="20"/>
                <w:highlight w:val="yellow"/>
                <w:lang w:val="uk-UA"/>
              </w:rPr>
              <w:t>.0</w:t>
            </w:r>
            <w:r w:rsidR="00965516">
              <w:rPr>
                <w:b/>
                <w:sz w:val="20"/>
                <w:szCs w:val="20"/>
                <w:highlight w:val="yellow"/>
                <w:lang w:val="uk-UA"/>
              </w:rPr>
              <w:t>7</w:t>
            </w:r>
            <w:r w:rsidR="000F51A6" w:rsidRPr="000F51A6">
              <w:rPr>
                <w:b/>
                <w:sz w:val="20"/>
                <w:szCs w:val="20"/>
                <w:highlight w:val="yellow"/>
                <w:lang w:val="uk-UA"/>
              </w:rPr>
              <w:t>.</w:t>
            </w:r>
            <w:r w:rsidR="007E7FB6">
              <w:rPr>
                <w:b/>
                <w:sz w:val="20"/>
                <w:szCs w:val="20"/>
                <w:highlight w:val="yellow"/>
                <w:lang w:val="uk-UA"/>
              </w:rPr>
              <w:t>20</w:t>
            </w:r>
            <w:r w:rsidR="000F51A6" w:rsidRPr="000F51A6">
              <w:rPr>
                <w:b/>
                <w:sz w:val="20"/>
                <w:szCs w:val="20"/>
                <w:highlight w:val="yellow"/>
                <w:lang w:val="uk-UA"/>
              </w:rPr>
              <w:t>19</w:t>
            </w:r>
          </w:p>
        </w:tc>
      </w:tr>
      <w:tr w:rsidR="008B0883" w:rsidRPr="00C65720"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395A04">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3D2599" w:rsidRPr="003D2599">
              <w:rPr>
                <w:sz w:val="20"/>
                <w:szCs w:val="20"/>
                <w:highlight w:val="yellow"/>
                <w:lang w:val="uk-UA"/>
              </w:rPr>
              <w:t xml:space="preserve">1 </w:t>
            </w:r>
            <w:r w:rsidR="00395A04">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F71259" w:rsidP="004F07F6">
            <w:pPr>
              <w:shd w:val="clear" w:color="auto" w:fill="FFFFFF"/>
              <w:rPr>
                <w:b/>
                <w:bCs/>
                <w:sz w:val="20"/>
                <w:szCs w:val="20"/>
                <w:lang w:val="uk-UA"/>
              </w:rPr>
            </w:pPr>
            <w:r>
              <w:rPr>
                <w:b/>
                <w:bCs/>
                <w:sz w:val="20"/>
                <w:szCs w:val="20"/>
                <w:lang w:val="uk-UA"/>
              </w:rPr>
              <w:t>3.1</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D73F4A" w:rsidRDefault="00D73F4A" w:rsidP="003A0BF5">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015EB7" w:rsidRPr="00015EB7">
              <w:rPr>
                <w:sz w:val="20"/>
                <w:szCs w:val="20"/>
                <w:lang w:val="uk-UA"/>
              </w:rPr>
              <w:t xml:space="preserve"> </w:t>
            </w:r>
            <w:r w:rsidR="00015EB7">
              <w:rPr>
                <w:sz w:val="20"/>
                <w:szCs w:val="20"/>
                <w:lang w:val="en-US"/>
              </w:rPr>
              <w:t>Excel</w:t>
            </w:r>
            <w:r w:rsidR="00316141">
              <w:rPr>
                <w:sz w:val="20"/>
                <w:szCs w:val="20"/>
                <w:lang w:val="uk-UA"/>
              </w:rPr>
              <w:t>,</w:t>
            </w:r>
            <w:r w:rsidR="00015EB7" w:rsidRPr="00015EB7">
              <w:rPr>
                <w:sz w:val="20"/>
                <w:szCs w:val="20"/>
                <w:lang w:val="uk-UA"/>
              </w:rPr>
              <w:t xml:space="preserve"> </w:t>
            </w:r>
            <w:r w:rsidR="00316141">
              <w:rPr>
                <w:sz w:val="20"/>
                <w:szCs w:val="20"/>
                <w:lang w:val="uk-UA"/>
              </w:rPr>
              <w:t>згідно додатку 2,  т</w:t>
            </w:r>
            <w:r w:rsidR="00015EB7">
              <w:rPr>
                <w:sz w:val="20"/>
                <w:szCs w:val="20"/>
                <w:lang w:val="uk-UA"/>
              </w:rPr>
              <w:t>а надіслана е</w:t>
            </w:r>
            <w:r w:rsidR="008B0883">
              <w:rPr>
                <w:sz w:val="20"/>
                <w:szCs w:val="20"/>
                <w:lang w:val="uk-UA"/>
              </w:rPr>
              <w:t>лектронною поштою</w:t>
            </w:r>
            <w:r w:rsidR="00142385">
              <w:rPr>
                <w:sz w:val="20"/>
                <w:szCs w:val="20"/>
                <w:lang w:val="uk-UA"/>
              </w:rPr>
              <w:t xml:space="preserve">, а також </w:t>
            </w:r>
            <w:proofErr w:type="spellStart"/>
            <w:r w:rsidR="008A1429">
              <w:rPr>
                <w:sz w:val="20"/>
                <w:szCs w:val="20"/>
                <w:lang w:val="uk-UA"/>
              </w:rPr>
              <w:t>про</w:t>
            </w:r>
            <w:r w:rsidR="00142385">
              <w:rPr>
                <w:sz w:val="20"/>
                <w:szCs w:val="20"/>
                <w:lang w:val="uk-UA"/>
              </w:rPr>
              <w:t>дубльована</w:t>
            </w:r>
            <w:proofErr w:type="spellEnd"/>
            <w:r w:rsidR="00142385">
              <w:rPr>
                <w:sz w:val="20"/>
                <w:szCs w:val="20"/>
                <w:lang w:val="uk-UA"/>
              </w:rPr>
              <w:t xml:space="preserve"> в паперовій формі</w:t>
            </w:r>
            <w:r w:rsidR="008A1429">
              <w:rPr>
                <w:sz w:val="20"/>
                <w:szCs w:val="20"/>
                <w:lang w:val="uk-UA"/>
              </w:rPr>
              <w:t xml:space="preserve">, та надіслана на адресу: </w:t>
            </w:r>
            <w:r w:rsidR="008A1429" w:rsidRPr="008A1429">
              <w:rPr>
                <w:bCs/>
                <w:sz w:val="20"/>
                <w:szCs w:val="20"/>
                <w:lang w:val="uk-UA"/>
              </w:rPr>
              <w:t>79008</w:t>
            </w:r>
            <w:r w:rsidR="008A1429">
              <w:rPr>
                <w:bCs/>
                <w:sz w:val="20"/>
                <w:szCs w:val="20"/>
                <w:lang w:val="uk-UA"/>
              </w:rPr>
              <w:t xml:space="preserve">, </w:t>
            </w:r>
            <w:r w:rsidR="008A1429">
              <w:rPr>
                <w:sz w:val="20"/>
                <w:szCs w:val="20"/>
                <w:lang w:val="uk-UA"/>
              </w:rPr>
              <w:t>м. Львів, вул. Валова, 11</w:t>
            </w:r>
            <w:r w:rsidR="008A1429">
              <w:rPr>
                <w:bCs/>
                <w:sz w:val="20"/>
                <w:szCs w:val="20"/>
                <w:lang w:val="uk-UA"/>
              </w:rPr>
              <w:t>.</w:t>
            </w:r>
          </w:p>
          <w:p w:rsidR="006A4299" w:rsidRDefault="006A4299" w:rsidP="00CA15B2">
            <w:pPr>
              <w:shd w:val="clear" w:color="auto" w:fill="FFFFFF"/>
              <w:tabs>
                <w:tab w:val="left" w:pos="979"/>
              </w:tabs>
              <w:spacing w:before="120"/>
              <w:rPr>
                <w:b/>
                <w:bCs/>
                <w:sz w:val="20"/>
                <w:szCs w:val="20"/>
                <w:lang w:val="uk-UA"/>
              </w:rPr>
            </w:pPr>
            <w:r>
              <w:rPr>
                <w:bCs/>
                <w:sz w:val="20"/>
                <w:szCs w:val="20"/>
                <w:lang w:val="uk-UA"/>
              </w:rPr>
              <w:t>Для участі додатково потрібно заповнити згоду на обробку персональних даних, так як кожен учасник повинен пройти перевірку безпеки.</w:t>
            </w:r>
          </w:p>
          <w:p w:rsidR="008B0883" w:rsidRP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C65720"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B7921" w:rsidRDefault="007B7921" w:rsidP="004F07F6">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sidR="007E7FB6">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00E73BA9" w:rsidRPr="006826E1">
                <w:rPr>
                  <w:rStyle w:val="a8"/>
                  <w:sz w:val="20"/>
                  <w:szCs w:val="20"/>
                </w:rPr>
                <w:t>https://zakupki.prom.ua</w:t>
              </w:r>
            </w:hyperlink>
          </w:p>
          <w:p w:rsidR="008B0883" w:rsidRDefault="008A1429" w:rsidP="008A1429">
            <w:pPr>
              <w:shd w:val="clear" w:color="auto" w:fill="FFFFFF"/>
              <w:tabs>
                <w:tab w:val="left" w:pos="960"/>
              </w:tabs>
              <w:jc w:val="both"/>
              <w:rPr>
                <w:bCs/>
                <w:sz w:val="20"/>
                <w:szCs w:val="20"/>
                <w:lang w:val="uk-UA"/>
              </w:rPr>
            </w:pPr>
            <w:r w:rsidRPr="008A1429">
              <w:rPr>
                <w:sz w:val="20"/>
                <w:szCs w:val="20"/>
                <w:lang w:val="uk-UA"/>
              </w:rPr>
              <w:t>А також про 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 </w:t>
            </w: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w:t>
            </w:r>
          </w:p>
          <w:p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AB3276" w:rsidTr="00936546">
        <w:trPr>
          <w:trHeight w:val="457"/>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8B0883" w:rsidRPr="002B5DF4" w:rsidRDefault="00936546" w:rsidP="002B5DF4">
            <w:pPr>
              <w:shd w:val="clear" w:color="auto" w:fill="FFFFFF"/>
              <w:jc w:val="both"/>
              <w:rPr>
                <w:bCs/>
                <w:sz w:val="20"/>
                <w:szCs w:val="20"/>
                <w:lang w:val="uk-UA"/>
              </w:rPr>
            </w:pPr>
            <w:r>
              <w:rPr>
                <w:bCs/>
                <w:sz w:val="20"/>
                <w:szCs w:val="20"/>
                <w:lang w:val="uk-UA"/>
              </w:rPr>
              <w:t>Розглядатимуться аналоги обладнання, які відповідатимуть усім параметрам</w:t>
            </w: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C65720"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w:t>
            </w:r>
            <w:r w:rsidRPr="00A61A90">
              <w:rPr>
                <w:sz w:val="20"/>
                <w:szCs w:val="20"/>
                <w:lang w:val="uk-UA"/>
              </w:rPr>
              <w:lastRenderedPageBreak/>
              <w:t xml:space="preserve">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lastRenderedPageBreak/>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C65720"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r w:rsidR="00316141">
              <w:rPr>
                <w:sz w:val="20"/>
                <w:szCs w:val="20"/>
                <w:lang w:val="uk-UA"/>
              </w:rPr>
              <w:t xml:space="preserve"> згідно додатку 1</w:t>
            </w:r>
            <w:r w:rsidRPr="00A61A90">
              <w:rPr>
                <w:sz w:val="20"/>
                <w:szCs w:val="20"/>
                <w:lang w:val="uk-UA"/>
              </w:rPr>
              <w:t>;</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3E0EEC" w:rsidRDefault="003E0EEC" w:rsidP="00CA15B2">
            <w:pPr>
              <w:shd w:val="clear" w:color="auto" w:fill="FFFFFF"/>
              <w:tabs>
                <w:tab w:val="left" w:pos="955"/>
              </w:tabs>
              <w:ind w:firstLine="720"/>
              <w:jc w:val="both"/>
              <w:rPr>
                <w:b/>
                <w:noProof/>
                <w:sz w:val="20"/>
                <w:szCs w:val="20"/>
                <w:lang w:val="uk-UA"/>
              </w:rPr>
            </w:pPr>
          </w:p>
          <w:p w:rsidR="004C64EF" w:rsidRPr="00C82AFF" w:rsidRDefault="001A128E"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965516" w:rsidRDefault="00965516" w:rsidP="00965516">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rsidR="00965516" w:rsidRDefault="00965516" w:rsidP="00965516">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rsidR="00965516" w:rsidRPr="00FE5BA7" w:rsidRDefault="00965516" w:rsidP="00965516">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proofErr w:type="spellStart"/>
            <w:r>
              <w:rPr>
                <w:sz w:val="20"/>
                <w:szCs w:val="20"/>
                <w:lang w:val="uk-UA"/>
              </w:rPr>
              <w:t>ефон</w:t>
            </w:r>
            <w:proofErr w:type="spellEnd"/>
            <w:r>
              <w:rPr>
                <w:sz w:val="20"/>
                <w:szCs w:val="20"/>
                <w:lang w:val="uk-UA"/>
              </w:rPr>
              <w:t xml:space="preserve">: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rsidR="003E0EEC" w:rsidRDefault="003E0EEC" w:rsidP="006A36B8">
            <w:pPr>
              <w:shd w:val="clear" w:color="auto" w:fill="FFFFFF"/>
              <w:tabs>
                <w:tab w:val="left" w:pos="955"/>
              </w:tabs>
              <w:jc w:val="both"/>
              <w:rPr>
                <w:sz w:val="20"/>
                <w:szCs w:val="20"/>
                <w:lang w:val="uk-UA"/>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CA15B2">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 xml:space="preserve">Щоб уникнути обвинувачень у спробі вплинути на процедуру оцінки тендерної пропозиції (п. 4.8) Учаснику рекомендується дотримувати </w:t>
            </w:r>
            <w:r w:rsidRPr="00A61A90">
              <w:rPr>
                <w:sz w:val="20"/>
                <w:szCs w:val="20"/>
                <w:lang w:val="uk-UA"/>
              </w:rPr>
              <w:lastRenderedPageBreak/>
              <w:t>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F73" w:rsidRDefault="00D45F73" w:rsidP="006138C5">
      <w:r>
        <w:separator/>
      </w:r>
    </w:p>
  </w:endnote>
  <w:endnote w:type="continuationSeparator" w:id="0">
    <w:p w:rsidR="00D45F73" w:rsidRDefault="00D45F73"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F73" w:rsidRDefault="00D45F73" w:rsidP="006138C5">
      <w:r>
        <w:separator/>
      </w:r>
    </w:p>
  </w:footnote>
  <w:footnote w:type="continuationSeparator" w:id="0">
    <w:p w:rsidR="00D45F73" w:rsidRDefault="00D45F73"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0"/>
        <w:szCs w:val="20"/>
      </w:rPr>
      <w:id w:val="350669157"/>
      <w:docPartObj>
        <w:docPartGallery w:val="Page Numbers (Top of Page)"/>
        <w:docPartUnique/>
      </w:docPartObj>
    </w:sdtPr>
    <w:sdtContent>
      <w:p w:rsidR="00965516" w:rsidRPr="00D852C5" w:rsidRDefault="00965516">
        <w:pPr>
          <w:pStyle w:val="a3"/>
          <w:jc w:val="center"/>
          <w:rPr>
            <w:i/>
            <w:sz w:val="20"/>
            <w:szCs w:val="20"/>
            <w:lang w:val="uk-UA"/>
          </w:rPr>
        </w:pPr>
        <w:r w:rsidRPr="00D852C5">
          <w:rPr>
            <w:i/>
            <w:sz w:val="20"/>
            <w:szCs w:val="20"/>
            <w:lang w:val="uk-UA"/>
          </w:rPr>
          <w:t>Запит тендерної пропозиції</w:t>
        </w:r>
      </w:p>
      <w:p w:rsidR="00965516" w:rsidRPr="006D6A0C" w:rsidRDefault="00965516" w:rsidP="006D6A0C">
        <w:pPr>
          <w:jc w:val="center"/>
          <w:rPr>
            <w:bCs/>
            <w:i/>
            <w:sz w:val="20"/>
            <w:szCs w:val="20"/>
            <w:lang w:val="uk-UA"/>
          </w:rPr>
        </w:pPr>
        <w:r w:rsidRPr="00D852C5">
          <w:rPr>
            <w:i/>
            <w:sz w:val="20"/>
            <w:szCs w:val="20"/>
            <w:lang w:val="uk-UA"/>
          </w:rPr>
          <w:t xml:space="preserve">Інструкція учасникам </w:t>
        </w:r>
        <w:r w:rsidRPr="006D6A0C">
          <w:rPr>
            <w:i/>
            <w:sz w:val="20"/>
            <w:szCs w:val="20"/>
            <w:lang w:val="uk-UA"/>
          </w:rPr>
          <w:t xml:space="preserve">тендеру </w:t>
        </w:r>
        <w:r>
          <w:rPr>
            <w:bCs/>
            <w:i/>
            <w:sz w:val="20"/>
            <w:szCs w:val="20"/>
            <w:lang w:val="uk-UA"/>
          </w:rPr>
          <w:t xml:space="preserve">«На пошук фірми з надання </w:t>
        </w:r>
        <w:r w:rsidRPr="006D6A0C">
          <w:rPr>
            <w:bCs/>
            <w:i/>
            <w:sz w:val="20"/>
            <w:szCs w:val="20"/>
            <w:lang w:val="uk-UA"/>
          </w:rPr>
          <w:t xml:space="preserve"> послуг </w:t>
        </w:r>
        <w:r>
          <w:rPr>
            <w:bCs/>
            <w:i/>
            <w:sz w:val="20"/>
            <w:szCs w:val="20"/>
            <w:lang w:val="uk-UA"/>
          </w:rPr>
          <w:t xml:space="preserve">комплексного обслуговування приміщень </w:t>
        </w:r>
        <w:r w:rsidRPr="006D6A0C">
          <w:rPr>
            <w:bCs/>
            <w:i/>
            <w:sz w:val="20"/>
            <w:szCs w:val="20"/>
            <w:lang w:val="uk-UA"/>
          </w:rPr>
          <w:t xml:space="preserve"> АТ «ІДЕЯ БАНК»»</w:t>
        </w:r>
      </w:p>
      <w:p w:rsidR="00965516" w:rsidRPr="00D852C5" w:rsidRDefault="00187915" w:rsidP="00936546">
        <w:pPr>
          <w:pStyle w:val="a3"/>
          <w:jc w:val="center"/>
          <w:rPr>
            <w:i/>
            <w:sz w:val="20"/>
            <w:szCs w:val="20"/>
          </w:rPr>
        </w:pPr>
        <w:r w:rsidRPr="00D852C5">
          <w:rPr>
            <w:i/>
            <w:sz w:val="20"/>
            <w:szCs w:val="20"/>
          </w:rPr>
          <w:fldChar w:fldCharType="begin"/>
        </w:r>
        <w:r w:rsidR="00965516" w:rsidRPr="00D852C5">
          <w:rPr>
            <w:i/>
            <w:sz w:val="20"/>
            <w:szCs w:val="20"/>
          </w:rPr>
          <w:instrText xml:space="preserve"> PAGE   \* MERGEFORMAT </w:instrText>
        </w:r>
        <w:r w:rsidRPr="00D852C5">
          <w:rPr>
            <w:i/>
            <w:sz w:val="20"/>
            <w:szCs w:val="20"/>
          </w:rPr>
          <w:fldChar w:fldCharType="separate"/>
        </w:r>
        <w:r w:rsidR="00C65720">
          <w:rPr>
            <w:i/>
            <w:noProof/>
            <w:sz w:val="20"/>
            <w:szCs w:val="20"/>
          </w:rPr>
          <w:t>2</w:t>
        </w:r>
        <w:r w:rsidRPr="00D852C5">
          <w:rPr>
            <w:i/>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138C5"/>
    <w:rsid w:val="00012BD4"/>
    <w:rsid w:val="00015EB7"/>
    <w:rsid w:val="000204A0"/>
    <w:rsid w:val="0005582B"/>
    <w:rsid w:val="0005729C"/>
    <w:rsid w:val="00062824"/>
    <w:rsid w:val="00090ADA"/>
    <w:rsid w:val="00096A5D"/>
    <w:rsid w:val="000F173A"/>
    <w:rsid w:val="000F4821"/>
    <w:rsid w:val="000F51A6"/>
    <w:rsid w:val="001040AB"/>
    <w:rsid w:val="00140C27"/>
    <w:rsid w:val="00142385"/>
    <w:rsid w:val="00187915"/>
    <w:rsid w:val="001A128E"/>
    <w:rsid w:val="001B1010"/>
    <w:rsid w:val="001B7DBF"/>
    <w:rsid w:val="001D61F5"/>
    <w:rsid w:val="001F6643"/>
    <w:rsid w:val="0020583D"/>
    <w:rsid w:val="002140A6"/>
    <w:rsid w:val="0022565E"/>
    <w:rsid w:val="0026275F"/>
    <w:rsid w:val="002875B0"/>
    <w:rsid w:val="002B5DF4"/>
    <w:rsid w:val="002B6AE6"/>
    <w:rsid w:val="002D2954"/>
    <w:rsid w:val="002D319C"/>
    <w:rsid w:val="002D639C"/>
    <w:rsid w:val="002E0239"/>
    <w:rsid w:val="00312508"/>
    <w:rsid w:val="00316141"/>
    <w:rsid w:val="00322B64"/>
    <w:rsid w:val="00345E98"/>
    <w:rsid w:val="003531ED"/>
    <w:rsid w:val="00377237"/>
    <w:rsid w:val="003875EC"/>
    <w:rsid w:val="00395A04"/>
    <w:rsid w:val="003A0BF5"/>
    <w:rsid w:val="003B55D3"/>
    <w:rsid w:val="003D2599"/>
    <w:rsid w:val="003E0EEC"/>
    <w:rsid w:val="003F7AEC"/>
    <w:rsid w:val="00430207"/>
    <w:rsid w:val="004920E2"/>
    <w:rsid w:val="004C64EF"/>
    <w:rsid w:val="004F07F6"/>
    <w:rsid w:val="00515042"/>
    <w:rsid w:val="0053594B"/>
    <w:rsid w:val="00542FE0"/>
    <w:rsid w:val="005812D2"/>
    <w:rsid w:val="00591FAF"/>
    <w:rsid w:val="0059414E"/>
    <w:rsid w:val="005D6805"/>
    <w:rsid w:val="0061316C"/>
    <w:rsid w:val="006138C5"/>
    <w:rsid w:val="00625953"/>
    <w:rsid w:val="006A36B8"/>
    <w:rsid w:val="006A4299"/>
    <w:rsid w:val="006D6A0C"/>
    <w:rsid w:val="006E7FCA"/>
    <w:rsid w:val="007053B4"/>
    <w:rsid w:val="007119E5"/>
    <w:rsid w:val="00737288"/>
    <w:rsid w:val="007746D3"/>
    <w:rsid w:val="007B7921"/>
    <w:rsid w:val="007C37C8"/>
    <w:rsid w:val="007C6D26"/>
    <w:rsid w:val="007E7FB6"/>
    <w:rsid w:val="007F0240"/>
    <w:rsid w:val="00894B86"/>
    <w:rsid w:val="008A1429"/>
    <w:rsid w:val="008B0883"/>
    <w:rsid w:val="008B709E"/>
    <w:rsid w:val="008D0133"/>
    <w:rsid w:val="008F6654"/>
    <w:rsid w:val="009016D5"/>
    <w:rsid w:val="009200F1"/>
    <w:rsid w:val="009241CE"/>
    <w:rsid w:val="009242FE"/>
    <w:rsid w:val="00936546"/>
    <w:rsid w:val="00957B11"/>
    <w:rsid w:val="00965396"/>
    <w:rsid w:val="00965516"/>
    <w:rsid w:val="009757B2"/>
    <w:rsid w:val="009D1946"/>
    <w:rsid w:val="009D650E"/>
    <w:rsid w:val="00A426FF"/>
    <w:rsid w:val="00A766FB"/>
    <w:rsid w:val="00AB3276"/>
    <w:rsid w:val="00AB68EC"/>
    <w:rsid w:val="00AC3FCD"/>
    <w:rsid w:val="00AC753A"/>
    <w:rsid w:val="00B03705"/>
    <w:rsid w:val="00B20239"/>
    <w:rsid w:val="00B24099"/>
    <w:rsid w:val="00B44B6D"/>
    <w:rsid w:val="00B67548"/>
    <w:rsid w:val="00B84369"/>
    <w:rsid w:val="00BC1E82"/>
    <w:rsid w:val="00BD3929"/>
    <w:rsid w:val="00BF0107"/>
    <w:rsid w:val="00BF3B20"/>
    <w:rsid w:val="00C007B1"/>
    <w:rsid w:val="00C028D6"/>
    <w:rsid w:val="00C556F9"/>
    <w:rsid w:val="00C65720"/>
    <w:rsid w:val="00C6586B"/>
    <w:rsid w:val="00C94D64"/>
    <w:rsid w:val="00CA15B2"/>
    <w:rsid w:val="00CA6A16"/>
    <w:rsid w:val="00CF59C5"/>
    <w:rsid w:val="00D221B5"/>
    <w:rsid w:val="00D45F73"/>
    <w:rsid w:val="00D70A50"/>
    <w:rsid w:val="00D73F4A"/>
    <w:rsid w:val="00D852C5"/>
    <w:rsid w:val="00DA531D"/>
    <w:rsid w:val="00DC0084"/>
    <w:rsid w:val="00DD678A"/>
    <w:rsid w:val="00E17FAD"/>
    <w:rsid w:val="00E4095E"/>
    <w:rsid w:val="00E51DF3"/>
    <w:rsid w:val="00E73BA9"/>
    <w:rsid w:val="00EA113B"/>
    <w:rsid w:val="00EB08BA"/>
    <w:rsid w:val="00ED1C41"/>
    <w:rsid w:val="00EF538D"/>
    <w:rsid w:val="00EF5465"/>
    <w:rsid w:val="00EF6BC6"/>
    <w:rsid w:val="00F24A0A"/>
    <w:rsid w:val="00F51BB6"/>
    <w:rsid w:val="00F71259"/>
    <w:rsid w:val="00F94EA3"/>
    <w:rsid w:val="00FC6DF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965516"/>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6449</Words>
  <Characters>3677</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7</cp:revision>
  <cp:lastPrinted>2015-12-28T12:52:00Z</cp:lastPrinted>
  <dcterms:created xsi:type="dcterms:W3CDTF">2019-05-17T08:11:00Z</dcterms:created>
  <dcterms:modified xsi:type="dcterms:W3CDTF">2019-07-08T16:02:00Z</dcterms:modified>
</cp:coreProperties>
</file>