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2C52FEFF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DF4D17">
        <w:rPr>
          <w:color w:val="000000"/>
          <w:sz w:val="22"/>
          <w:szCs w:val="22"/>
          <w:lang w:val="uk-UA" w:eastAsia="uk-UA"/>
        </w:rPr>
        <w:t>24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4E6B0C" w14:textId="61FE400F" w:rsidR="00FD0CD1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ЗАПИТ ТЕНДЕРНОЇ ПРОПОЗИЦІЇ</w:t>
      </w: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EE13620" w14:textId="01A66269" w:rsidR="00FD0CD1" w:rsidRPr="00FD0CD1" w:rsidRDefault="00FD0CD1" w:rsidP="00FD0CD1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«Послуги прибирання</w:t>
      </w:r>
      <w:r w:rsidR="005D34E5">
        <w:rPr>
          <w:b/>
          <w:bCs/>
          <w:lang w:val="uk-UA"/>
        </w:rPr>
        <w:t xml:space="preserve"> приміщень </w:t>
      </w:r>
      <w:r w:rsidR="00EE3225">
        <w:rPr>
          <w:b/>
          <w:bCs/>
          <w:lang w:val="uk-UA"/>
        </w:rPr>
        <w:t>АТ «ІДЕЯ БАНК»</w:t>
      </w:r>
    </w:p>
    <w:p w14:paraId="074BBEAD" w14:textId="09470B3A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3BC14BBC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DF4D17">
        <w:rPr>
          <w:b/>
          <w:bCs/>
          <w:lang w:val="uk-UA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0C84877A" w:rsidR="00C007B1" w:rsidRPr="00936546" w:rsidRDefault="00EE0CBF" w:rsidP="00271B84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з </w:t>
            </w:r>
            <w:r w:rsidR="00DB36FD" w:rsidRPr="00DB36FD">
              <w:rPr>
                <w:sz w:val="20"/>
                <w:szCs w:val="20"/>
                <w:lang w:val="uk-UA"/>
              </w:rPr>
              <w:t>надання послуг прибирання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 приміщень </w:t>
            </w:r>
            <w:r w:rsidR="00271B84">
              <w:rPr>
                <w:sz w:val="20"/>
                <w:szCs w:val="20"/>
                <w:lang w:val="uk-UA"/>
              </w:rPr>
              <w:t>Банку.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07695C9A" w:rsidR="00934AC6" w:rsidRPr="009D1946" w:rsidRDefault="00DF4D17" w:rsidP="008C34F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ика </w:t>
            </w:r>
            <w:r w:rsidR="00DB36FD" w:rsidRPr="000F5711">
              <w:rPr>
                <w:bCs/>
                <w:noProof/>
                <w:sz w:val="20"/>
                <w:szCs w:val="20"/>
                <w:lang w:val="uk-UA"/>
              </w:rPr>
              <w:t>по прибиранню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приміщень 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>Головних офісів</w:t>
            </w:r>
            <w:r w:rsidR="008C34F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DB36FD">
              <w:rPr>
                <w:bCs/>
                <w:noProof/>
                <w:sz w:val="20"/>
                <w:szCs w:val="20"/>
                <w:lang w:val="uk-UA"/>
              </w:rPr>
              <w:t>та мережі відділень Б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>анку</w:t>
            </w:r>
            <w:r w:rsidR="00DB36FD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0ACD4E1D" w14:textId="3835572D" w:rsidR="00DB36FD" w:rsidRDefault="00DB36FD" w:rsidP="00DB36FD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1.3.1. 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Прибирання мережі відділень по всій території України, включаючи населені пункти, які віддалені від обласних і районних центрів, виконання додаткових послуг і робіт (перелік адрес подано у файлі з назвою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BC0250">
              <w:rPr>
                <w:bCs/>
                <w:noProof/>
                <w:sz w:val="20"/>
                <w:szCs w:val="20"/>
                <w:lang w:val="uk-UA"/>
              </w:rPr>
              <w:t>«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Додаток 2 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>Технічне завдання</w:t>
            </w:r>
            <w:r w:rsidR="00BC0250">
              <w:rPr>
                <w:bCs/>
                <w:noProof/>
                <w:sz w:val="20"/>
                <w:szCs w:val="20"/>
                <w:lang w:val="uk-UA"/>
              </w:rPr>
              <w:t>»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>).</w:t>
            </w:r>
            <w:r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013A65E9" w14:textId="06403EBA" w:rsidR="00DB36FD" w:rsidRDefault="00DB36FD" w:rsidP="00DB36FD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1.3.2. 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Щоденне і підтримуюче </w:t>
            </w:r>
            <w:r>
              <w:rPr>
                <w:bCs/>
                <w:noProof/>
                <w:sz w:val="20"/>
                <w:szCs w:val="20"/>
                <w:lang w:val="uk-UA"/>
              </w:rPr>
              <w:t>прибирання, виконання додаткових  вимог згідно файлів «Вимоги до пр</w:t>
            </w:r>
            <w:r w:rsidR="00E14277">
              <w:rPr>
                <w:bCs/>
                <w:noProof/>
                <w:sz w:val="20"/>
                <w:szCs w:val="20"/>
                <w:lang w:val="uk-UA"/>
              </w:rPr>
              <w:t xml:space="preserve">ибирання Головного Офісу Банку </w:t>
            </w:r>
            <w:r>
              <w:rPr>
                <w:bCs/>
                <w:noProof/>
                <w:sz w:val="20"/>
                <w:szCs w:val="20"/>
                <w:lang w:val="uk-UA"/>
              </w:rPr>
              <w:t>»  і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 «Вимоги до пр</w:t>
            </w:r>
            <w:r w:rsidR="00E14277">
              <w:rPr>
                <w:bCs/>
                <w:noProof/>
                <w:sz w:val="20"/>
                <w:szCs w:val="20"/>
                <w:lang w:val="uk-UA"/>
              </w:rPr>
              <w:t>ибирання мережі відділень Банку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>».</w:t>
            </w:r>
          </w:p>
          <w:p w14:paraId="3864580A" w14:textId="6DE7BA4F" w:rsidR="00DB36FD" w:rsidRDefault="00DB36FD" w:rsidP="00DB36FD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1.3.3.  Забезпечення розхідними матеріалами згідно файлу «</w:t>
            </w:r>
            <w:r w:rsidR="00BC7031">
              <w:rPr>
                <w:bCs/>
                <w:noProof/>
                <w:sz w:val="20"/>
                <w:szCs w:val="20"/>
                <w:lang w:val="uk-UA"/>
              </w:rPr>
              <w:t>Норми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розхідних матеріалів» 1 раз на</w:t>
            </w:r>
            <w:r w:rsidRPr="00F82727">
              <w:rPr>
                <w:bCs/>
                <w:noProof/>
                <w:sz w:val="20"/>
                <w:szCs w:val="20"/>
                <w:lang w:val="uk-UA"/>
              </w:rPr>
              <w:t xml:space="preserve"> місяць</w:t>
            </w:r>
          </w:p>
          <w:p w14:paraId="7C923A8B" w14:textId="77777777" w:rsidR="00DB36FD" w:rsidRDefault="00DB36FD" w:rsidP="00DB36FD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1.3.4.  Оплата виключно по перерахунку та по факту виконаних робіт (післяоплата);</w:t>
            </w:r>
          </w:p>
          <w:p w14:paraId="10DCD3AB" w14:textId="77777777" w:rsidR="00DB36FD" w:rsidRDefault="00DB36FD" w:rsidP="00DB36FD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1.3.5.   </w:t>
            </w:r>
            <w:r w:rsidRPr="009D650E">
              <w:rPr>
                <w:bCs/>
                <w:noProof/>
                <w:sz w:val="20"/>
                <w:szCs w:val="20"/>
                <w:lang w:val="uk-UA"/>
              </w:rPr>
              <w:t>Можливість централізованої оплати (</w:t>
            </w:r>
            <w:r>
              <w:rPr>
                <w:bCs/>
                <w:noProof/>
                <w:sz w:val="20"/>
                <w:szCs w:val="20"/>
                <w:lang w:val="uk-UA"/>
              </w:rPr>
              <w:t>один</w:t>
            </w:r>
            <w:r w:rsidRPr="009D650E">
              <w:rPr>
                <w:bCs/>
                <w:noProof/>
                <w:sz w:val="20"/>
                <w:szCs w:val="20"/>
                <w:lang w:val="uk-UA"/>
              </w:rPr>
              <w:t xml:space="preserve"> рахунок-факту</w:t>
            </w:r>
            <w:r>
              <w:rPr>
                <w:bCs/>
                <w:noProof/>
                <w:sz w:val="20"/>
                <w:szCs w:val="20"/>
                <w:lang w:val="uk-UA"/>
              </w:rPr>
              <w:t>ра в місяць);</w:t>
            </w:r>
          </w:p>
          <w:p w14:paraId="02B113A0" w14:textId="77777777" w:rsidR="00DB36FD" w:rsidRDefault="00DB36FD" w:rsidP="00DB36FD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1.3.6 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Надання звітності по виконанню робіт і послуг (інформація подається у заповненій таблиці </w:t>
            </w:r>
            <w:r w:rsidRPr="00D20D95">
              <w:rPr>
                <w:bCs/>
                <w:noProof/>
                <w:sz w:val="20"/>
                <w:szCs w:val="20"/>
                <w:lang w:val="en-US"/>
              </w:rPr>
              <w:t>Excel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5E4AA60F" w14:textId="77777777" w:rsidR="00DB36FD" w:rsidRPr="00D20D95" w:rsidRDefault="00DB36FD" w:rsidP="00DB36FD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1.3.</w:t>
            </w:r>
            <w:r>
              <w:rPr>
                <w:bCs/>
                <w:noProof/>
                <w:sz w:val="20"/>
                <w:szCs w:val="20"/>
                <w:lang w:val="uk-UA"/>
              </w:rPr>
              <w:t>7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Підрядник зобов'язується вчасно виконувати роботи і послуги.</w:t>
            </w:r>
          </w:p>
          <w:p w14:paraId="70D16B7C" w14:textId="77777777" w:rsidR="00DB36FD" w:rsidRPr="00D20D95" w:rsidRDefault="00DB36FD" w:rsidP="00DB36FD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1.3.8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Фірма учасник повинна працювати на ринку більше 3 років.</w:t>
            </w:r>
          </w:p>
          <w:p w14:paraId="2D156351" w14:textId="77777777" w:rsidR="00DB36FD" w:rsidRPr="00D20D95" w:rsidRDefault="00DB36FD" w:rsidP="00AA6BEC">
            <w:pPr>
              <w:shd w:val="clear" w:color="auto" w:fill="FFFFFF"/>
              <w:spacing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1.3.9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16F29280" w14:textId="67B3DE81" w:rsidR="00934AC6" w:rsidRDefault="00E64137" w:rsidP="00AA6BEC">
            <w:pPr>
              <w:shd w:val="clear" w:color="auto" w:fill="FFFFFF"/>
              <w:spacing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1.3.10 </w:t>
            </w:r>
            <w:r w:rsidR="00DB36FD"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346347D5" w14:textId="1CC2D90B" w:rsidR="00E64137" w:rsidRPr="00DF4D17" w:rsidRDefault="00E64137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1.3.11</w:t>
            </w:r>
            <w:r w:rsidRPr="00DF4D17">
              <w:rPr>
                <w:bCs/>
                <w:noProof/>
                <w:sz w:val="20"/>
                <w:szCs w:val="20"/>
                <w:lang w:val="uk-UA"/>
              </w:rPr>
              <w:t>. Відкриття поточного рахунку в АТ "Ідея Банк" для здійснення всіх розрахунків за договором, у випадку визнання переможцем тендеру;</w:t>
            </w:r>
          </w:p>
          <w:p w14:paraId="3072485E" w14:textId="77777777" w:rsidR="00E64137" w:rsidRDefault="00E64137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1.3.12. Фіксація цін на термін дії Договору (у випадку визнання переможцем Тендеру);</w:t>
            </w:r>
          </w:p>
          <w:p w14:paraId="79F21D5E" w14:textId="3EB0B44D" w:rsidR="00E64137" w:rsidRPr="00936546" w:rsidRDefault="00E64137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1.3.13</w:t>
            </w:r>
            <w:r w:rsidRPr="00DF4D17">
              <w:rPr>
                <w:bCs/>
                <w:noProof/>
                <w:sz w:val="20"/>
                <w:szCs w:val="20"/>
                <w:lang w:val="uk-UA"/>
              </w:rPr>
              <w:t>.  Відсутність порушених кримінальних справ і незнятих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51C4CE60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964BE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</w:t>
            </w:r>
            <w:r w:rsidR="003B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7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.03.2024р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5621171D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964BE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22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.03.2024р.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08BBC934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964BE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28</w:t>
            </w:r>
            <w:bookmarkStart w:id="0" w:name="_GoBack"/>
            <w:bookmarkEnd w:id="0"/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.03.2024р.</w:t>
            </w:r>
          </w:p>
        </w:tc>
      </w:tr>
      <w:tr w:rsidR="008B0883" w:rsidRPr="003B383A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3B383A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proofErr w:type="gramStart"/>
            <w:r w:rsidRPr="00CF13DA">
              <w:rPr>
                <w:bCs/>
                <w:sz w:val="20"/>
                <w:szCs w:val="20"/>
              </w:rPr>
              <w:t>Дана</w:t>
            </w:r>
            <w:proofErr w:type="gram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закупівля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не </w:t>
            </w:r>
            <w:proofErr w:type="spellStart"/>
            <w:r w:rsidRPr="00CF13DA">
              <w:rPr>
                <w:bCs/>
                <w:sz w:val="20"/>
                <w:szCs w:val="20"/>
              </w:rPr>
              <w:t>передбачає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подання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альтернативних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пропозицій</w:t>
            </w:r>
            <w:proofErr w:type="spellEnd"/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3B383A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9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  <w:proofErr w:type="spellEnd"/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3B383A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Будь-які спроби Учасника вплинути на оцінювання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10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1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0BD35" w14:textId="77777777" w:rsidR="00225775" w:rsidRDefault="00225775" w:rsidP="006138C5">
      <w:r>
        <w:separator/>
      </w:r>
    </w:p>
  </w:endnote>
  <w:endnote w:type="continuationSeparator" w:id="0">
    <w:p w14:paraId="4E356B28" w14:textId="77777777" w:rsidR="00225775" w:rsidRDefault="00225775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C350" w14:textId="77777777" w:rsidR="00225775" w:rsidRDefault="00225775" w:rsidP="006138C5">
      <w:r>
        <w:separator/>
      </w:r>
    </w:p>
  </w:footnote>
  <w:footnote w:type="continuationSeparator" w:id="0">
    <w:p w14:paraId="6722AB4F" w14:textId="77777777" w:rsidR="00225775" w:rsidRDefault="00225775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250B840D" w:rsidR="004F01D0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72C8504" w14:textId="0AF15FA1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6C3434D8" w:rsidR="004F01D0" w:rsidRDefault="00867DF6" w:rsidP="00936546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5D34E5">
          <w:rPr>
            <w:i/>
            <w:sz w:val="20"/>
            <w:lang w:val="uk-UA"/>
          </w:rPr>
          <w:t>Послуги прибирання приміщень АТ «Ідея Банк»</w:t>
        </w:r>
      </w:p>
      <w:p w14:paraId="2BB1923B" w14:textId="4073A2EE" w:rsidR="005D34E5" w:rsidRPr="004F428A" w:rsidRDefault="005D34E5" w:rsidP="00936546">
        <w:pPr>
          <w:jc w:val="center"/>
          <w:rPr>
            <w:b/>
            <w:bCs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3B383A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95768"/>
    <w:rsid w:val="001B1010"/>
    <w:rsid w:val="001D61F5"/>
    <w:rsid w:val="0020583D"/>
    <w:rsid w:val="00213464"/>
    <w:rsid w:val="002140A6"/>
    <w:rsid w:val="00225775"/>
    <w:rsid w:val="00235710"/>
    <w:rsid w:val="00255D8C"/>
    <w:rsid w:val="0026275F"/>
    <w:rsid w:val="00271B84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60492"/>
    <w:rsid w:val="00377237"/>
    <w:rsid w:val="00382C37"/>
    <w:rsid w:val="00395A04"/>
    <w:rsid w:val="003A0BF5"/>
    <w:rsid w:val="003A37D6"/>
    <w:rsid w:val="003A7006"/>
    <w:rsid w:val="003B383A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34E5"/>
    <w:rsid w:val="005D6805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C79E3"/>
    <w:rsid w:val="007053B4"/>
    <w:rsid w:val="007073A9"/>
    <w:rsid w:val="007119E5"/>
    <w:rsid w:val="00737288"/>
    <w:rsid w:val="00743D7D"/>
    <w:rsid w:val="00762927"/>
    <w:rsid w:val="00771EB5"/>
    <w:rsid w:val="007746D3"/>
    <w:rsid w:val="00776EE7"/>
    <w:rsid w:val="007956B9"/>
    <w:rsid w:val="007B7921"/>
    <w:rsid w:val="007C085B"/>
    <w:rsid w:val="007C6D26"/>
    <w:rsid w:val="007F0240"/>
    <w:rsid w:val="008229FA"/>
    <w:rsid w:val="008417DD"/>
    <w:rsid w:val="00866DE3"/>
    <w:rsid w:val="00867DF6"/>
    <w:rsid w:val="008704CB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20239"/>
    <w:rsid w:val="00B24099"/>
    <w:rsid w:val="00B44B6D"/>
    <w:rsid w:val="00B52C45"/>
    <w:rsid w:val="00B77EE9"/>
    <w:rsid w:val="00B84369"/>
    <w:rsid w:val="00BC0250"/>
    <w:rsid w:val="00BC1E82"/>
    <w:rsid w:val="00BC7031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4095E"/>
    <w:rsid w:val="00E51DF3"/>
    <w:rsid w:val="00E63D58"/>
    <w:rsid w:val="00E64137"/>
    <w:rsid w:val="00E84383"/>
    <w:rsid w:val="00EA113B"/>
    <w:rsid w:val="00EB08BA"/>
    <w:rsid w:val="00ED1C41"/>
    <w:rsid w:val="00EE0CBF"/>
    <w:rsid w:val="00EE3225"/>
    <w:rsid w:val="00EF538D"/>
    <w:rsid w:val="00EF5465"/>
    <w:rsid w:val="00EF6BC6"/>
    <w:rsid w:val="00F24A0A"/>
    <w:rsid w:val="00F51BB6"/>
    <w:rsid w:val="00F71259"/>
    <w:rsid w:val="00F74FE1"/>
    <w:rsid w:val="00F94EA3"/>
    <w:rsid w:val="00FC4997"/>
    <w:rsid w:val="00FD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60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ivli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6846</Words>
  <Characters>3903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 IT</Company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Солодкий Володимир</cp:lastModifiedBy>
  <cp:revision>14</cp:revision>
  <cp:lastPrinted>2019-02-22T14:13:00Z</cp:lastPrinted>
  <dcterms:created xsi:type="dcterms:W3CDTF">2024-02-29T12:43:00Z</dcterms:created>
  <dcterms:modified xsi:type="dcterms:W3CDTF">2024-03-06T09:21:00Z</dcterms:modified>
</cp:coreProperties>
</file>